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исполнителя комплекса услуг по техническому обслуживанию оборудования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Елена Станиславовна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764730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esvoronchihina@mfc.permfrai.ru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129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услуг по техническому обслуживанию оборудования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3 571 730,37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647F97" w:rsidP="0064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97">
              <w:rPr>
                <w:rFonts w:ascii="Times New Roman" w:hAnsi="Times New Roman" w:cs="Times New Roman"/>
                <w:sz w:val="24"/>
                <w:szCs w:val="24"/>
              </w:rPr>
              <w:t>7250000 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647F97" w:rsidP="0064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97">
              <w:rPr>
                <w:rFonts w:ascii="Times New Roman" w:hAnsi="Times New Roman" w:cs="Times New Roman"/>
                <w:sz w:val="24"/>
                <w:szCs w:val="24"/>
              </w:rPr>
              <w:t xml:space="preserve">72.50 Техническое обслуживание и ремонт офисных машин и </w:t>
            </w:r>
            <w:proofErr w:type="gramStart"/>
            <w:r w:rsidRPr="00647F97">
              <w:rPr>
                <w:rFonts w:ascii="Times New Roman" w:hAnsi="Times New Roman" w:cs="Times New Roman"/>
                <w:sz w:val="24"/>
                <w:szCs w:val="24"/>
              </w:rPr>
              <w:t>вычислительной</w:t>
            </w:r>
            <w:proofErr w:type="gramEnd"/>
            <w:r w:rsidRPr="00647F97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 января 2014 г.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647F9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647F97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647F97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647F97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2014-07-14T03:19:00Z</dcterms:modified>
</cp:coreProperties>
</file>